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6A60" w14:textId="3603CCE2" w:rsidR="000E7CCF" w:rsidRDefault="000E7CCF" w:rsidP="00200236">
      <w:pPr>
        <w:spacing w:after="0" w:line="240" w:lineRule="auto"/>
        <w:jc w:val="center"/>
        <w:rPr>
          <w:rFonts w:ascii="TimesNewRomanPS" w:eastAsia="Times New Roman" w:hAnsi="TimesNewRomanPS" w:cs="Times New Roman"/>
          <w:b/>
          <w:bCs/>
          <w:kern w:val="0"/>
          <w14:ligatures w14:val="none"/>
        </w:rPr>
      </w:pPr>
      <w:r w:rsidRPr="000E7CCF">
        <w:rPr>
          <w:rFonts w:ascii="TimesNewRomanPS" w:eastAsia="Times New Roman" w:hAnsi="TimesNewRomanPS" w:cs="Times New Roman"/>
          <w:b/>
          <w:bCs/>
          <w:kern w:val="0"/>
          <w14:ligatures w14:val="none"/>
        </w:rPr>
        <w:t>Professional Development Session</w:t>
      </w:r>
      <w:r w:rsidR="00200236">
        <w:rPr>
          <w:rFonts w:ascii="TimesNewRomanPS" w:eastAsia="Times New Roman" w:hAnsi="TimesNewRomanPS" w:cs="Times New Roman"/>
          <w:b/>
          <w:bCs/>
          <w:kern w:val="0"/>
          <w14:ligatures w14:val="none"/>
        </w:rPr>
        <w:t xml:space="preserve"> @ </w:t>
      </w:r>
      <w:r>
        <w:rPr>
          <w:rFonts w:ascii="TimesNewRomanPS" w:eastAsia="Times New Roman" w:hAnsi="TimesNewRomanPS" w:cs="Times New Roman"/>
          <w:b/>
          <w:bCs/>
          <w:kern w:val="0"/>
          <w14:ligatures w14:val="none"/>
        </w:rPr>
        <w:t>Hendricks School</w:t>
      </w:r>
    </w:p>
    <w:p w14:paraId="6F062F62" w14:textId="44F5CA47" w:rsidR="000E7CCF" w:rsidRDefault="000E7CCF" w:rsidP="000E7CCF">
      <w:pPr>
        <w:spacing w:after="0" w:line="240" w:lineRule="auto"/>
        <w:jc w:val="center"/>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t>Monday</w:t>
      </w:r>
      <w:r w:rsidRPr="000E7CCF">
        <w:rPr>
          <w:rFonts w:ascii="TimesNewRomanPSMT" w:eastAsia="Times New Roman" w:hAnsi="TimesNewRomanPSMT" w:cs="Times New Roman"/>
          <w:kern w:val="0"/>
          <w14:ligatures w14:val="none"/>
        </w:rPr>
        <w:t xml:space="preserve">, </w:t>
      </w:r>
      <w:r>
        <w:rPr>
          <w:rFonts w:ascii="TimesNewRomanPSMT" w:eastAsia="Times New Roman" w:hAnsi="TimesNewRomanPSMT" w:cs="Times New Roman"/>
          <w:kern w:val="0"/>
          <w14:ligatures w14:val="none"/>
        </w:rPr>
        <w:t xml:space="preserve">March 31, </w:t>
      </w:r>
      <w:proofErr w:type="gramStart"/>
      <w:r>
        <w:rPr>
          <w:rFonts w:ascii="TimesNewRomanPSMT" w:eastAsia="Times New Roman" w:hAnsi="TimesNewRomanPSMT" w:cs="Times New Roman"/>
          <w:kern w:val="0"/>
          <w14:ligatures w14:val="none"/>
        </w:rPr>
        <w:t>2025</w:t>
      </w:r>
      <w:proofErr w:type="gramEnd"/>
      <w:r>
        <w:rPr>
          <w:rFonts w:ascii="TimesNewRomanPSMT" w:eastAsia="Times New Roman" w:hAnsi="TimesNewRomanPSMT" w:cs="Times New Roman"/>
          <w:kern w:val="0"/>
          <w14:ligatures w14:val="none"/>
        </w:rPr>
        <w:t xml:space="preserve"> | 1</w:t>
      </w:r>
      <w:r w:rsidRPr="000E7CCF">
        <w:rPr>
          <w:rFonts w:ascii="TimesNewRomanPSMT" w:eastAsia="Times New Roman" w:hAnsi="TimesNewRomanPSMT" w:cs="Times New Roman"/>
          <w:kern w:val="0"/>
          <w14:ligatures w14:val="none"/>
        </w:rPr>
        <w:t>:00</w:t>
      </w:r>
      <w:r>
        <w:rPr>
          <w:rFonts w:ascii="TimesNewRomanPSMT" w:eastAsia="Times New Roman" w:hAnsi="TimesNewRomanPSMT" w:cs="Times New Roman"/>
          <w:kern w:val="0"/>
          <w14:ligatures w14:val="none"/>
        </w:rPr>
        <w:t>P</w:t>
      </w:r>
    </w:p>
    <w:p w14:paraId="40227DFB" w14:textId="388E5456" w:rsidR="000E7CCF" w:rsidRDefault="000E7CCF" w:rsidP="00200236">
      <w:pPr>
        <w:spacing w:after="0" w:line="240" w:lineRule="auto"/>
        <w:jc w:val="center"/>
        <w:rPr>
          <w:rFonts w:ascii="TimesNewRomanPSMT" w:eastAsia="Times New Roman" w:hAnsi="TimesNewRomanPSMT" w:cs="Times New Roman"/>
          <w:kern w:val="0"/>
          <w14:ligatures w14:val="none"/>
        </w:rPr>
      </w:pPr>
      <w:r>
        <w:rPr>
          <w:rFonts w:ascii="TimesNewRomanPSMT" w:eastAsia="Times New Roman" w:hAnsi="TimesNewRomanPSMT" w:cs="Times New Roman"/>
          <w:kern w:val="0"/>
          <w14:ligatures w14:val="none"/>
        </w:rPr>
        <w:t xml:space="preserve">Presented by </w:t>
      </w:r>
      <w:r w:rsidR="00200236">
        <w:rPr>
          <w:rFonts w:ascii="TimesNewRomanPSMT" w:eastAsia="Times New Roman" w:hAnsi="TimesNewRomanPSMT" w:cs="Times New Roman"/>
          <w:kern w:val="0"/>
          <w14:ligatures w14:val="none"/>
        </w:rPr>
        <w:t xml:space="preserve">ISBE Professional Development Provider </w:t>
      </w:r>
      <w:r>
        <w:rPr>
          <w:rFonts w:ascii="TimesNewRomanPSMT" w:eastAsia="Times New Roman" w:hAnsi="TimesNewRomanPSMT" w:cs="Times New Roman"/>
          <w:kern w:val="0"/>
          <w14:ligatures w14:val="none"/>
        </w:rPr>
        <w:t>Fernando Jones</w:t>
      </w:r>
    </w:p>
    <w:p w14:paraId="673A0449"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p>
    <w:p w14:paraId="5B54C247" w14:textId="663F1F6A" w:rsidR="000E7CCF" w:rsidRPr="000E7CCF" w:rsidRDefault="000E7CCF" w:rsidP="00072808">
      <w:pPr>
        <w:spacing w:after="0" w:line="240" w:lineRule="auto"/>
        <w:jc w:val="center"/>
        <w:rPr>
          <w:rFonts w:ascii="Times New Roman" w:eastAsia="Times New Roman" w:hAnsi="Times New Roman" w:cs="Times New Roman"/>
          <w:kern w:val="0"/>
          <w14:ligatures w14:val="none"/>
        </w:rPr>
      </w:pPr>
      <w:r w:rsidRPr="000E7CCF">
        <w:rPr>
          <w:rFonts w:ascii="TimesNewRomanPS" w:eastAsia="Times New Roman" w:hAnsi="TimesNewRomanPS" w:cs="Times New Roman"/>
          <w:b/>
          <w:bCs/>
          <w:color w:val="FF0000"/>
          <w:kern w:val="0"/>
          <w14:ligatures w14:val="none"/>
        </w:rPr>
        <w:t>Music as a Second Language:</w:t>
      </w:r>
    </w:p>
    <w:p w14:paraId="188989A4" w14:textId="7A593B6D" w:rsidR="00072808" w:rsidRDefault="000E7CCF" w:rsidP="00072808">
      <w:pPr>
        <w:spacing w:after="0" w:line="240" w:lineRule="auto"/>
        <w:jc w:val="center"/>
        <w:rPr>
          <w:rFonts w:ascii="TimesNewRomanPS" w:eastAsia="Times New Roman" w:hAnsi="TimesNewRomanPS" w:cs="Times New Roman"/>
          <w:i/>
          <w:iCs/>
          <w:kern w:val="0"/>
          <w14:ligatures w14:val="none"/>
        </w:rPr>
      </w:pPr>
      <w:r w:rsidRPr="000E7CCF">
        <w:rPr>
          <w:rFonts w:ascii="TimesNewRomanPS" w:eastAsia="Times New Roman" w:hAnsi="TimesNewRomanPS" w:cs="Times New Roman"/>
          <w:i/>
          <w:iCs/>
          <w:kern w:val="0"/>
          <w14:ligatures w14:val="none"/>
        </w:rPr>
        <w:t>Use the Blues</w:t>
      </w:r>
      <w:r w:rsidR="00072808">
        <w:rPr>
          <w:rFonts w:ascii="TimesNewRomanPS" w:eastAsia="Times New Roman" w:hAnsi="TimesNewRomanPS" w:cs="Times New Roman"/>
          <w:i/>
          <w:iCs/>
          <w:kern w:val="0"/>
          <w14:ligatures w14:val="none"/>
        </w:rPr>
        <w:t xml:space="preserve"> and Technology</w:t>
      </w:r>
      <w:r w:rsidRPr="000E7CCF">
        <w:rPr>
          <w:rFonts w:ascii="TimesNewRomanPS" w:eastAsia="Times New Roman" w:hAnsi="TimesNewRomanPS" w:cs="Times New Roman"/>
          <w:i/>
          <w:iCs/>
          <w:kern w:val="0"/>
          <w14:ligatures w14:val="none"/>
        </w:rPr>
        <w:t xml:space="preserve"> to Help Improve Literacy</w:t>
      </w:r>
    </w:p>
    <w:p w14:paraId="5DAE0B69" w14:textId="1A16DE42" w:rsidR="000E7CCF" w:rsidRPr="000E7CCF" w:rsidRDefault="00072808" w:rsidP="00072808">
      <w:pPr>
        <w:spacing w:after="0" w:line="240" w:lineRule="auto"/>
        <w:jc w:val="center"/>
        <w:rPr>
          <w:rFonts w:ascii="Times New Roman" w:eastAsia="Times New Roman" w:hAnsi="Times New Roman" w:cs="Times New Roman"/>
          <w:kern w:val="0"/>
          <w14:ligatures w14:val="none"/>
        </w:rPr>
      </w:pPr>
      <w:r>
        <w:rPr>
          <w:rFonts w:ascii="TimesNewRomanPS" w:eastAsia="Times New Roman" w:hAnsi="TimesNewRomanPS" w:cs="Times New Roman"/>
          <w:i/>
          <w:iCs/>
          <w:kern w:val="0"/>
          <w14:ligatures w14:val="none"/>
        </w:rPr>
        <w:t>and Implement Transformative Change in the Classroom</w:t>
      </w:r>
      <w:r w:rsidR="000E7CCF" w:rsidRPr="000E7CCF">
        <w:rPr>
          <w:rFonts w:ascii="TimesNewRomanPS" w:eastAsia="Times New Roman" w:hAnsi="TimesNewRomanPS" w:cs="Times New Roman"/>
          <w:i/>
          <w:iCs/>
          <w:kern w:val="0"/>
          <w14:ligatures w14:val="none"/>
        </w:rPr>
        <w:br/>
      </w:r>
      <w:r w:rsidR="000E7CCF" w:rsidRPr="000E7CCF">
        <w:rPr>
          <w:rFonts w:ascii="TimesNewRomanPSMT" w:eastAsia="Times New Roman" w:hAnsi="TimesNewRomanPSMT" w:cs="Times New Roman"/>
          <w:kern w:val="0"/>
          <w14:ligatures w14:val="none"/>
        </w:rPr>
        <w:t>CPS Vendor #41606 | (773) 841-5262</w:t>
      </w:r>
      <w:r w:rsidR="000E7CCF" w:rsidRPr="000E7CCF">
        <w:rPr>
          <w:rFonts w:ascii="TimesNewRomanPSMT" w:eastAsia="Times New Roman" w:hAnsi="TimesNewRomanPSMT" w:cs="Times New Roman"/>
          <w:kern w:val="0"/>
          <w14:ligatures w14:val="none"/>
        </w:rPr>
        <w:br/>
        <w:t>(Portions of the presentation may be videotaped for archival purposes)</w:t>
      </w:r>
    </w:p>
    <w:p w14:paraId="5D7D6491"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78F8B161" w14:textId="37C3616D"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Participants: </w:t>
      </w:r>
    </w:p>
    <w:p w14:paraId="77B9C833"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Teachers, Principals/Administrations and Superintendents</w:t>
      </w:r>
      <w:r w:rsidRPr="000E7CCF">
        <w:rPr>
          <w:rFonts w:ascii="TimesNewRomanPSMT" w:eastAsia="Times New Roman" w:hAnsi="TimesNewRomanPSMT" w:cs="Times New Roman"/>
          <w:kern w:val="0"/>
          <w14:ligatures w14:val="none"/>
        </w:rPr>
        <w:br/>
        <w:t>• Local School Council Members and Parents</w:t>
      </w:r>
      <w:r w:rsidRPr="000E7CCF">
        <w:rPr>
          <w:rFonts w:ascii="TimesNewRomanPSMT" w:eastAsia="Times New Roman" w:hAnsi="TimesNewRomanPSMT" w:cs="Times New Roman"/>
          <w:kern w:val="0"/>
          <w14:ligatures w14:val="none"/>
        </w:rPr>
        <w:br/>
        <w:t xml:space="preserve">• Participants don't have to be musically inclined to benefit from this experience. </w:t>
      </w:r>
    </w:p>
    <w:p w14:paraId="78629063"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2D42575F" w14:textId="6C5AF47F"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Strands: </w:t>
      </w:r>
    </w:p>
    <w:p w14:paraId="651EA150"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STEAM</w:t>
      </w:r>
      <w:r w:rsidRPr="000E7CCF">
        <w:rPr>
          <w:rFonts w:ascii="TimesNewRomanPSMT" w:eastAsia="Times New Roman" w:hAnsi="TimesNewRomanPSMT" w:cs="Times New Roman"/>
          <w:kern w:val="0"/>
          <w14:ligatures w14:val="none"/>
        </w:rPr>
        <w:br/>
        <w:t>• Literacy</w:t>
      </w:r>
      <w:r w:rsidRPr="000E7CCF">
        <w:rPr>
          <w:rFonts w:ascii="TimesNewRomanPSMT" w:eastAsia="Times New Roman" w:hAnsi="TimesNewRomanPSMT" w:cs="Times New Roman"/>
          <w:kern w:val="0"/>
          <w14:ligatures w14:val="none"/>
        </w:rPr>
        <w:br/>
        <w:t>• Discipline</w:t>
      </w:r>
      <w:r w:rsidRPr="000E7CCF">
        <w:rPr>
          <w:rFonts w:ascii="TimesNewRomanPSMT" w:eastAsia="Times New Roman" w:hAnsi="TimesNewRomanPSMT" w:cs="Times New Roman"/>
          <w:kern w:val="0"/>
          <w14:ligatures w14:val="none"/>
        </w:rPr>
        <w:br/>
        <w:t>• Dropout Prevention</w:t>
      </w:r>
      <w:r w:rsidRPr="000E7CCF">
        <w:rPr>
          <w:rFonts w:ascii="TimesNewRomanPSMT" w:eastAsia="Times New Roman" w:hAnsi="TimesNewRomanPSMT" w:cs="Times New Roman"/>
          <w:kern w:val="0"/>
          <w14:ligatures w14:val="none"/>
        </w:rPr>
        <w:br/>
        <w:t>• Digital Learning</w:t>
      </w:r>
      <w:r w:rsidRPr="000E7CCF">
        <w:rPr>
          <w:rFonts w:ascii="TimesNewRomanPSMT" w:eastAsia="Times New Roman" w:hAnsi="TimesNewRomanPSMT" w:cs="Times New Roman"/>
          <w:kern w:val="0"/>
          <w14:ligatures w14:val="none"/>
        </w:rPr>
        <w:br/>
        <w:t xml:space="preserve">• Youth Symposium / Music Education • Cultural Relevant Teaching Strategies </w:t>
      </w:r>
    </w:p>
    <w:p w14:paraId="4FDACF0A"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631F770B" w14:textId="784A2783"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Presenter: Fernando Jones </w:t>
      </w:r>
    </w:p>
    <w:p w14:paraId="40897FDA" w14:textId="77777777" w:rsidR="000E7CCF" w:rsidRDefault="000E7CCF" w:rsidP="000E7CCF">
      <w:pPr>
        <w:spacing w:after="0" w:line="240" w:lineRule="auto"/>
        <w:rPr>
          <w:rFonts w:ascii="TimesNewRomanPSMT" w:eastAsia="Times New Roman" w:hAnsi="TimesNewRomanPSMT" w:cs="Times New Roman"/>
          <w:kern w:val="0"/>
          <w14:ligatures w14:val="none"/>
        </w:rPr>
      </w:pPr>
      <w:r w:rsidRPr="000E7CCF">
        <w:rPr>
          <w:rFonts w:ascii="TimesNewRomanPSMT" w:eastAsia="Times New Roman" w:hAnsi="TimesNewRomanPSMT" w:cs="Times New Roman"/>
          <w:kern w:val="0"/>
          <w14:ligatures w14:val="none"/>
        </w:rPr>
        <w:t xml:space="preserve">• Founding Blues Ensemble Director at Columbia College Chicago </w:t>
      </w:r>
    </w:p>
    <w:p w14:paraId="4926B9F0" w14:textId="1845959E"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Blues Kids Foundation, Executive Director</w:t>
      </w:r>
      <w:r w:rsidRPr="000E7CCF">
        <w:rPr>
          <w:rFonts w:ascii="TimesNewRomanPSMT" w:eastAsia="Times New Roman" w:hAnsi="TimesNewRomanPSMT" w:cs="Times New Roman"/>
          <w:kern w:val="0"/>
          <w14:ligatures w14:val="none"/>
        </w:rPr>
        <w:br/>
        <w:t>• Blues Kids of America, Founder</w:t>
      </w:r>
      <w:r w:rsidRPr="000E7CCF">
        <w:rPr>
          <w:rFonts w:ascii="TimesNewRomanPSMT" w:eastAsia="Times New Roman" w:hAnsi="TimesNewRomanPSMT" w:cs="Times New Roman"/>
          <w:kern w:val="0"/>
          <w14:ligatures w14:val="none"/>
        </w:rPr>
        <w:br/>
        <w:t xml:space="preserve">• Author of “I Was There When </w:t>
      </w:r>
      <w:proofErr w:type="gramStart"/>
      <w:r w:rsidRPr="000E7CCF">
        <w:rPr>
          <w:rFonts w:ascii="TimesNewRomanPSMT" w:eastAsia="Times New Roman" w:hAnsi="TimesNewRomanPSMT" w:cs="Times New Roman"/>
          <w:kern w:val="0"/>
          <w14:ligatures w14:val="none"/>
        </w:rPr>
        <w:t>The</w:t>
      </w:r>
      <w:proofErr w:type="gramEnd"/>
      <w:r w:rsidRPr="000E7CCF">
        <w:rPr>
          <w:rFonts w:ascii="TimesNewRomanPSMT" w:eastAsia="Times New Roman" w:hAnsi="TimesNewRomanPSMT" w:cs="Times New Roman"/>
          <w:kern w:val="0"/>
          <w14:ligatures w14:val="none"/>
        </w:rPr>
        <w:t xml:space="preserve"> Blues Was Red Hot” </w:t>
      </w:r>
    </w:p>
    <w:p w14:paraId="6DB7F6F7"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Chicago Blues Hall of Fame Inductee</w:t>
      </w:r>
      <w:r w:rsidRPr="000E7CCF">
        <w:rPr>
          <w:rFonts w:ascii="TimesNewRomanPSMT" w:eastAsia="Times New Roman" w:hAnsi="TimesNewRomanPSMT" w:cs="Times New Roman"/>
          <w:kern w:val="0"/>
          <w14:ligatures w14:val="none"/>
        </w:rPr>
        <w:br/>
        <w:t>• "Keeping the Blues Alive Award" winner</w:t>
      </w:r>
      <w:r w:rsidRPr="000E7CCF">
        <w:rPr>
          <w:rFonts w:ascii="TimesNewRomanPSMT" w:eastAsia="Times New Roman" w:hAnsi="TimesNewRomanPSMT" w:cs="Times New Roman"/>
          <w:kern w:val="0"/>
          <w14:ligatures w14:val="none"/>
        </w:rPr>
        <w:br/>
        <w:t xml:space="preserve">• Member of Kappa Alpha Psi Fraternity, Incorporated </w:t>
      </w:r>
    </w:p>
    <w:p w14:paraId="1CE1BF9D"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458A4636" w14:textId="38E74F80" w:rsidR="000E7CCF" w:rsidRPr="000E7CCF" w:rsidRDefault="000E7CCF" w:rsidP="00072808">
      <w:pPr>
        <w:spacing w:after="0" w:line="240" w:lineRule="auto"/>
        <w:jc w:val="both"/>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Abstract: </w:t>
      </w:r>
    </w:p>
    <w:p w14:paraId="64B44F6B" w14:textId="77777777" w:rsidR="000E7CCF" w:rsidRPr="000E7CCF" w:rsidRDefault="000E7CCF" w:rsidP="00072808">
      <w:pPr>
        <w:spacing w:after="0" w:line="240" w:lineRule="auto"/>
        <w:jc w:val="both"/>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This hands-on, interactive and entertaining seminar is designed to give life-long learners (including but not limited to administrators, pre-K through university instructors, parents and community leaders) strategies to engage non-traditional learners in the classrooms and the community using America's roots music, the Blues. Culturally relevant teaching strategies will also be demonstrated and supported by statistics, the integration of technology and live music. Strategies to help improve literacy, attendance and discipline will also be demonstrated through best practices. Participants don't have to be musically inclined to benefit from this experience. Some may even receive harmonicas. </w:t>
      </w:r>
    </w:p>
    <w:p w14:paraId="7457B8D9" w14:textId="77777777" w:rsidR="000E7CCF" w:rsidRPr="000E7CCF" w:rsidRDefault="000E7CCF" w:rsidP="00072808">
      <w:pPr>
        <w:spacing w:after="0" w:line="240" w:lineRule="auto"/>
        <w:ind w:firstLine="720"/>
        <w:jc w:val="both"/>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Fernando Jones has been invited to lecture and facilitated team building seminars throughout the continental United States and Hawaii by institutions and corporations including the Smithsonian, Rock &amp; Roll Hall of Fame + Museum, the LA Unified School District(s), the Annual NABSE Conference, the Conservatory in Pescara, Italy, and Nike. </w:t>
      </w:r>
    </w:p>
    <w:p w14:paraId="645B5C22" w14:textId="3F2E35C2" w:rsidR="000E7CCF" w:rsidRPr="000E7CCF" w:rsidRDefault="000E7CCF" w:rsidP="000E7CCF">
      <w:pPr>
        <w:spacing w:after="0" w:line="240" w:lineRule="auto"/>
        <w:rPr>
          <w:rFonts w:ascii="Times New Roman" w:eastAsia="Times New Roman" w:hAnsi="Times New Roman" w:cs="Times New Roman"/>
          <w:kern w:val="0"/>
          <w14:ligatures w14:val="none"/>
        </w:rPr>
      </w:pPr>
    </w:p>
    <w:p w14:paraId="00AD2721"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lastRenderedPageBreak/>
        <w:t xml:space="preserve">For educators to be able to: </w:t>
      </w:r>
    </w:p>
    <w:p w14:paraId="0DC2BC3D"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Learning Outcomes </w:t>
      </w:r>
    </w:p>
    <w:p w14:paraId="75E6CC8B" w14:textId="77777777" w:rsidR="000E7CCF" w:rsidRDefault="000E7CCF" w:rsidP="000E7CCF">
      <w:pPr>
        <w:spacing w:after="0" w:line="240" w:lineRule="auto"/>
        <w:rPr>
          <w:rFonts w:ascii="TimesNewRomanPSMT" w:eastAsia="Times New Roman" w:hAnsi="TimesNewRomanPSMT" w:cs="Times New Roman"/>
          <w:kern w:val="0"/>
          <w14:ligatures w14:val="none"/>
        </w:rPr>
      </w:pPr>
      <w:r w:rsidRPr="000E7CCF">
        <w:rPr>
          <w:rFonts w:ascii="TimesNewRomanPSMT" w:eastAsia="Times New Roman" w:hAnsi="TimesNewRomanPSMT" w:cs="Times New Roman"/>
          <w:kern w:val="0"/>
          <w14:ligatures w14:val="none"/>
        </w:rPr>
        <w:t xml:space="preserve">• Take strategies learned in the session back into their classrooms/districts. </w:t>
      </w:r>
    </w:p>
    <w:p w14:paraId="02BC19D3" w14:textId="6AD12E36"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Improve literacy, attendance and help close the achievement gap.</w:t>
      </w:r>
      <w:r w:rsidRPr="000E7CCF">
        <w:rPr>
          <w:rFonts w:ascii="TimesNewRomanPSMT" w:eastAsia="Times New Roman" w:hAnsi="TimesNewRomanPSMT" w:cs="Times New Roman"/>
          <w:kern w:val="0"/>
          <w14:ligatures w14:val="none"/>
        </w:rPr>
        <w:br/>
        <w:t>• Design team building exercises with their students.</w:t>
      </w:r>
      <w:r w:rsidRPr="000E7CCF">
        <w:rPr>
          <w:rFonts w:ascii="TimesNewRomanPSMT" w:eastAsia="Times New Roman" w:hAnsi="TimesNewRomanPSMT" w:cs="Times New Roman"/>
          <w:kern w:val="0"/>
          <w14:ligatures w14:val="none"/>
        </w:rPr>
        <w:br/>
        <w:t xml:space="preserve">• Present a collaborative project at the end of the session. </w:t>
      </w:r>
    </w:p>
    <w:p w14:paraId="250128B1"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05377255" w14:textId="3241E529"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Pre-Session Activities (30 Minutes) </w:t>
      </w:r>
    </w:p>
    <w:p w14:paraId="3B29EB54" w14:textId="0F69F1C4"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Background Music Plays Softly</w:t>
      </w:r>
      <w:r w:rsidRPr="000E7CCF">
        <w:rPr>
          <w:rFonts w:ascii="TimesNewRomanPSMT" w:eastAsia="Times New Roman" w:hAnsi="TimesNewRomanPSMT" w:cs="Times New Roman"/>
          <w:kern w:val="0"/>
          <w14:ligatures w14:val="none"/>
        </w:rPr>
        <w:br/>
        <w:t>• Presenter Meets &amp; Greets Participants</w:t>
      </w:r>
      <w:r w:rsidRPr="000E7CCF">
        <w:rPr>
          <w:rFonts w:ascii="TimesNewRomanPSMT" w:eastAsia="Times New Roman" w:hAnsi="TimesNewRomanPSMT" w:cs="Times New Roman"/>
          <w:kern w:val="0"/>
          <w14:ligatures w14:val="none"/>
        </w:rPr>
        <w:br/>
        <w:t>• Slide Show of Past Sessions</w:t>
      </w:r>
      <w:r w:rsidRPr="000E7CCF">
        <w:rPr>
          <w:rFonts w:ascii="TimesNewRomanPSMT" w:eastAsia="Times New Roman" w:hAnsi="TimesNewRomanPSMT" w:cs="Times New Roman"/>
          <w:kern w:val="0"/>
          <w14:ligatures w14:val="none"/>
        </w:rPr>
        <w:br/>
      </w:r>
      <w:r>
        <w:rPr>
          <w:rFonts w:ascii="TimesNewRomanPSMT" w:eastAsia="Times New Roman" w:hAnsi="TimesNewRomanPSMT" w:cs="Times New Roman"/>
          <w:kern w:val="0"/>
          <w14:ligatures w14:val="none"/>
        </w:rPr>
        <w:t xml:space="preserve">• </w:t>
      </w:r>
      <w:r w:rsidRPr="000E7CCF">
        <w:rPr>
          <w:rFonts w:ascii="TimesNewRomanPSMT" w:eastAsia="Times New Roman" w:hAnsi="TimesNewRomanPSMT" w:cs="Times New Roman"/>
          <w:kern w:val="0"/>
          <w14:ligatures w14:val="none"/>
        </w:rPr>
        <w:t xml:space="preserve">Professional Development Session Outline (60 - 90 Minutes) </w:t>
      </w:r>
    </w:p>
    <w:p w14:paraId="56F1D67F"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2AC9C2F5" w14:textId="77777777" w:rsidR="000E7CCF" w:rsidRDefault="000E7CCF" w:rsidP="000E7CCF">
      <w:pPr>
        <w:spacing w:after="0" w:line="240" w:lineRule="auto"/>
        <w:rPr>
          <w:rFonts w:ascii="TimesNewRomanPS" w:eastAsia="Times New Roman" w:hAnsi="TimesNewRomanPS" w:cs="Times New Roman"/>
          <w:b/>
          <w:bCs/>
          <w:kern w:val="0"/>
          <w14:ligatures w14:val="none"/>
        </w:rPr>
      </w:pPr>
      <w:r w:rsidRPr="000E7CCF">
        <w:rPr>
          <w:rFonts w:ascii="TimesNewRomanPS" w:eastAsia="Times New Roman" w:hAnsi="TimesNewRomanPS" w:cs="Times New Roman"/>
          <w:b/>
          <w:bCs/>
          <w:kern w:val="0"/>
          <w14:ligatures w14:val="none"/>
        </w:rPr>
        <w:t>Outline</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1. Intro | </w:t>
      </w:r>
      <w:r w:rsidRPr="000E7CCF">
        <w:rPr>
          <w:rFonts w:ascii="TimesNewRomanPS" w:eastAsia="Times New Roman" w:hAnsi="TimesNewRomanPS" w:cs="Times New Roman"/>
          <w:b/>
          <w:bCs/>
          <w:kern w:val="0"/>
          <w14:ligatures w14:val="none"/>
        </w:rPr>
        <w:t>2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2. Lift Every Voice and Sing (Live/All) | </w:t>
      </w:r>
      <w:r w:rsidRPr="000E7CCF">
        <w:rPr>
          <w:rFonts w:ascii="TimesNewRomanPS" w:eastAsia="Times New Roman" w:hAnsi="TimesNewRomanPS" w:cs="Times New Roman"/>
          <w:b/>
          <w:bCs/>
          <w:kern w:val="0"/>
          <w14:ligatures w14:val="none"/>
        </w:rPr>
        <w:t>3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3. Musician’s Pledge (Live/All) | </w:t>
      </w:r>
      <w:r w:rsidRPr="000E7CCF">
        <w:rPr>
          <w:rFonts w:ascii="TimesNewRomanPS" w:eastAsia="Times New Roman" w:hAnsi="TimesNewRomanPS" w:cs="Times New Roman"/>
          <w:b/>
          <w:bCs/>
          <w:kern w:val="0"/>
          <w14:ligatures w14:val="none"/>
        </w:rPr>
        <w:t>3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4. Ice Breaker/Characters (24 Participants/Males &amp; Females) | </w:t>
      </w:r>
      <w:r w:rsidRPr="000E7CCF">
        <w:rPr>
          <w:rFonts w:ascii="TimesNewRomanPS" w:eastAsia="Times New Roman" w:hAnsi="TimesNewRomanPS" w:cs="Times New Roman"/>
          <w:b/>
          <w:bCs/>
          <w:kern w:val="0"/>
          <w14:ligatures w14:val="none"/>
        </w:rPr>
        <w:t xml:space="preserve">7 Minutes </w:t>
      </w:r>
    </w:p>
    <w:p w14:paraId="219C58DE" w14:textId="77777777" w:rsidR="000E7CCF" w:rsidRDefault="000E7CCF" w:rsidP="000E7CCF">
      <w:pPr>
        <w:spacing w:after="0" w:line="240" w:lineRule="auto"/>
        <w:rPr>
          <w:rFonts w:ascii="TimesNewRomanPS" w:eastAsia="Times New Roman" w:hAnsi="TimesNewRomanPS" w:cs="Times New Roman"/>
          <w:b/>
          <w:bCs/>
          <w:kern w:val="0"/>
          <w14:ligatures w14:val="none"/>
        </w:rPr>
      </w:pPr>
      <w:r w:rsidRPr="000E7CCF">
        <w:rPr>
          <w:rFonts w:ascii="TimesNewRomanPSMT" w:eastAsia="Times New Roman" w:hAnsi="TimesNewRomanPSMT" w:cs="Times New Roman"/>
          <w:kern w:val="0"/>
          <w14:ligatures w14:val="none"/>
        </w:rPr>
        <w:t>5. Academic Benefits of Music</w:t>
      </w:r>
      <w:r w:rsidRPr="000E7CCF">
        <w:rPr>
          <w:rFonts w:ascii="TimesNewRomanPSMT" w:eastAsia="Times New Roman" w:hAnsi="TimesNewRomanPSMT" w:cs="Times New Roman"/>
          <w:kern w:val="0"/>
          <w14:ligatures w14:val="none"/>
        </w:rPr>
        <w:br/>
        <w:t xml:space="preserve">(Statistics and Dr. Gardner's Theory of Multiple Intelligence) | </w:t>
      </w:r>
      <w:r w:rsidRPr="000E7CCF">
        <w:rPr>
          <w:rFonts w:ascii="TimesNewRomanPS" w:eastAsia="Times New Roman" w:hAnsi="TimesNewRomanPS" w:cs="Times New Roman"/>
          <w:b/>
          <w:bCs/>
          <w:kern w:val="0"/>
          <w14:ligatures w14:val="none"/>
        </w:rPr>
        <w:t xml:space="preserve">7 Minutes </w:t>
      </w:r>
    </w:p>
    <w:p w14:paraId="499AE746" w14:textId="77777777" w:rsidR="000E7CCF" w:rsidRDefault="000E7CCF" w:rsidP="000E7CCF">
      <w:pPr>
        <w:spacing w:after="0" w:line="240" w:lineRule="auto"/>
        <w:rPr>
          <w:rFonts w:ascii="TimesNewRomanPS" w:eastAsia="Times New Roman" w:hAnsi="TimesNewRomanPS" w:cs="Times New Roman"/>
          <w:b/>
          <w:bCs/>
          <w:kern w:val="0"/>
          <w14:ligatures w14:val="none"/>
        </w:rPr>
      </w:pPr>
      <w:r w:rsidRPr="000E7CCF">
        <w:rPr>
          <w:rFonts w:ascii="TimesNewRomanPSMT" w:eastAsia="Times New Roman" w:hAnsi="TimesNewRomanPSMT" w:cs="Times New Roman"/>
          <w:kern w:val="0"/>
          <w14:ligatures w14:val="none"/>
        </w:rPr>
        <w:t xml:space="preserve">6. Cultural Relevant Teaching Strategies | </w:t>
      </w:r>
      <w:r w:rsidRPr="000E7CCF">
        <w:rPr>
          <w:rFonts w:ascii="TimesNewRomanPS" w:eastAsia="Times New Roman" w:hAnsi="TimesNewRomanPS" w:cs="Times New Roman"/>
          <w:b/>
          <w:bCs/>
          <w:kern w:val="0"/>
          <w14:ligatures w14:val="none"/>
        </w:rPr>
        <w:t>8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7. Powell Jeopardy (3 Volunteer Participants) | </w:t>
      </w:r>
      <w:r w:rsidRPr="000E7CCF">
        <w:rPr>
          <w:rFonts w:ascii="TimesNewRomanPS" w:eastAsia="Times New Roman" w:hAnsi="TimesNewRomanPS" w:cs="Times New Roman"/>
          <w:b/>
          <w:bCs/>
          <w:kern w:val="0"/>
          <w14:ligatures w14:val="none"/>
        </w:rPr>
        <w:t>4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8. Harmonica Demo (All Participants Receive a Harmonica) | </w:t>
      </w:r>
      <w:r w:rsidRPr="000E7CCF">
        <w:rPr>
          <w:rFonts w:ascii="TimesNewRomanPS" w:eastAsia="Times New Roman" w:hAnsi="TimesNewRomanPS" w:cs="Times New Roman"/>
          <w:b/>
          <w:bCs/>
          <w:kern w:val="0"/>
          <w14:ligatures w14:val="none"/>
        </w:rPr>
        <w:t xml:space="preserve">6 Minutes </w:t>
      </w:r>
    </w:p>
    <w:p w14:paraId="5235D070" w14:textId="060A0628"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9. Team Building (All Participants Breakout) </w:t>
      </w:r>
      <w:r w:rsidRPr="000E7CCF">
        <w:rPr>
          <w:rFonts w:ascii="TimesNewRomanPS" w:eastAsia="Times New Roman" w:hAnsi="TimesNewRomanPS" w:cs="Times New Roman"/>
          <w:b/>
          <w:bCs/>
          <w:kern w:val="0"/>
          <w14:ligatures w14:val="none"/>
        </w:rPr>
        <w:t>15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10. Presentation of All Teams | </w:t>
      </w:r>
      <w:r w:rsidRPr="000E7CCF">
        <w:rPr>
          <w:rFonts w:ascii="TimesNewRomanPS" w:eastAsia="Times New Roman" w:hAnsi="TimesNewRomanPS" w:cs="Times New Roman"/>
          <w:b/>
          <w:bCs/>
          <w:kern w:val="0"/>
          <w14:ligatures w14:val="none"/>
        </w:rPr>
        <w:t>15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11. Wrap-Up | </w:t>
      </w:r>
      <w:r w:rsidRPr="000E7CCF">
        <w:rPr>
          <w:rFonts w:ascii="TimesNewRomanPS" w:eastAsia="Times New Roman" w:hAnsi="TimesNewRomanPS" w:cs="Times New Roman"/>
          <w:b/>
          <w:bCs/>
          <w:kern w:val="0"/>
          <w14:ligatures w14:val="none"/>
        </w:rPr>
        <w:t>5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12. Q&amp;A | </w:t>
      </w:r>
      <w:r w:rsidRPr="000E7CCF">
        <w:rPr>
          <w:rFonts w:ascii="TimesNewRomanPS" w:eastAsia="Times New Roman" w:hAnsi="TimesNewRomanPS" w:cs="Times New Roman"/>
          <w:b/>
          <w:bCs/>
          <w:kern w:val="0"/>
          <w14:ligatures w14:val="none"/>
        </w:rPr>
        <w:t>2 Minutes</w:t>
      </w:r>
      <w:r w:rsidRPr="000E7CCF">
        <w:rPr>
          <w:rFonts w:ascii="TimesNewRomanPS" w:eastAsia="Times New Roman" w:hAnsi="TimesNewRomanPS" w:cs="Times New Roman"/>
          <w:b/>
          <w:bCs/>
          <w:kern w:val="0"/>
          <w14:ligatures w14:val="none"/>
        </w:rPr>
        <w:br/>
      </w:r>
      <w:r w:rsidRPr="000E7CCF">
        <w:rPr>
          <w:rFonts w:ascii="TimesNewRomanPSMT" w:eastAsia="Times New Roman" w:hAnsi="TimesNewRomanPSMT" w:cs="Times New Roman"/>
          <w:kern w:val="0"/>
          <w14:ligatures w14:val="none"/>
        </w:rPr>
        <w:t xml:space="preserve">13. Autographs | </w:t>
      </w:r>
      <w:r w:rsidRPr="000E7CCF">
        <w:rPr>
          <w:rFonts w:ascii="TimesNewRomanPS" w:eastAsia="Times New Roman" w:hAnsi="TimesNewRomanPS" w:cs="Times New Roman"/>
          <w:b/>
          <w:bCs/>
          <w:kern w:val="0"/>
          <w14:ligatures w14:val="none"/>
        </w:rPr>
        <w:t xml:space="preserve">5 Minutes </w:t>
      </w:r>
    </w:p>
    <w:p w14:paraId="6BFC07D6" w14:textId="77777777" w:rsidR="000E7CCF" w:rsidRDefault="000E7CCF" w:rsidP="000E7CCF">
      <w:pPr>
        <w:spacing w:after="0" w:line="240" w:lineRule="auto"/>
        <w:rPr>
          <w:rFonts w:ascii="TimesNewRomanPSMT" w:eastAsia="Times New Roman" w:hAnsi="TimesNewRomanPSMT" w:cs="Times New Roman"/>
          <w:kern w:val="0"/>
          <w14:ligatures w14:val="none"/>
        </w:rPr>
      </w:pPr>
    </w:p>
    <w:p w14:paraId="34231C9C"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14BB5CF1"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78B488C3"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459A2261"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5357DF7F"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654C1445"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0694536B"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510C208E"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7F2688E8"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4F57A3F4"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716175E9"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57C4E8CA"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454F386F"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04B38152"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20AF3FD0"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0E6F4F0B"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03DBD44A" w14:textId="77777777" w:rsidR="000E7CCF" w:rsidRDefault="000E7CCF" w:rsidP="000E7CCF">
      <w:pPr>
        <w:spacing w:after="0" w:line="240" w:lineRule="auto"/>
        <w:rPr>
          <w:rFonts w:ascii="TimesNewRomanPS" w:eastAsia="Times New Roman" w:hAnsi="TimesNewRomanPS" w:cs="Times New Roman"/>
          <w:b/>
          <w:bCs/>
          <w:kern w:val="0"/>
          <w14:ligatures w14:val="none"/>
        </w:rPr>
      </w:pPr>
    </w:p>
    <w:p w14:paraId="50290914" w14:textId="5F3809C6"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lastRenderedPageBreak/>
        <w:t xml:space="preserve">Songs for Breakout Session </w:t>
      </w:r>
    </w:p>
    <w:p w14:paraId="514E2765"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These songs are used for educational and bonding purposes only as supplemental resources. The links are from YouTube and are not intended to be used for commercial usage. If links aren't hyperlinked simply copy and paste them in your URL. </w:t>
      </w:r>
    </w:p>
    <w:p w14:paraId="705D08A6" w14:textId="77777777" w:rsidR="000E7CCF" w:rsidRDefault="000E7CCF" w:rsidP="000E7CCF">
      <w:pPr>
        <w:spacing w:after="0" w:line="240" w:lineRule="auto"/>
        <w:rPr>
          <w:rFonts w:ascii="TimesNewRomanPSMT" w:eastAsia="Times New Roman" w:hAnsi="TimesNewRomanPSMT" w:cs="Times New Roman"/>
          <w:color w:val="FF3F3F"/>
          <w:kern w:val="0"/>
          <w14:ligatures w14:val="none"/>
        </w:rPr>
      </w:pPr>
    </w:p>
    <w:p w14:paraId="3E4A3372" w14:textId="3C179933"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color w:val="FF3F3F"/>
          <w:kern w:val="0"/>
          <w14:ligatures w14:val="none"/>
        </w:rPr>
        <w:t xml:space="preserve">Los Angeles Breakout Group </w:t>
      </w:r>
    </w:p>
    <w:p w14:paraId="3FA46984"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"24K Magic" Instrumental by Bruno Mars </w:t>
      </w:r>
    </w:p>
    <w:p w14:paraId="2170C346"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https://www.youtube.com/watch?v=8s9PhFW1ow8 </w:t>
      </w:r>
    </w:p>
    <w:p w14:paraId="744A0C90" w14:textId="77777777" w:rsidR="000E7CCF" w:rsidRDefault="000E7CCF" w:rsidP="000E7CCF">
      <w:pPr>
        <w:spacing w:after="0" w:line="240" w:lineRule="auto"/>
        <w:rPr>
          <w:rFonts w:ascii="TimesNewRomanPSMT" w:eastAsia="Times New Roman" w:hAnsi="TimesNewRomanPSMT" w:cs="Times New Roman"/>
          <w:color w:val="FF3F3F"/>
          <w:kern w:val="0"/>
          <w14:ligatures w14:val="none"/>
        </w:rPr>
      </w:pPr>
    </w:p>
    <w:p w14:paraId="7E00117E" w14:textId="45FC1F50"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color w:val="FF3F3F"/>
          <w:kern w:val="0"/>
          <w14:ligatures w14:val="none"/>
        </w:rPr>
        <w:t xml:space="preserve">Miami Breakout Group </w:t>
      </w:r>
    </w:p>
    <w:p w14:paraId="63AC1066"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"Blinding Lights" Instrumental by The </w:t>
      </w:r>
      <w:proofErr w:type="spellStart"/>
      <w:r w:rsidRPr="000E7CCF">
        <w:rPr>
          <w:rFonts w:ascii="TimesNewRomanPS" w:eastAsia="Times New Roman" w:hAnsi="TimesNewRomanPS" w:cs="Times New Roman"/>
          <w:b/>
          <w:bCs/>
          <w:kern w:val="0"/>
          <w14:ligatures w14:val="none"/>
        </w:rPr>
        <w:t>Weeknd</w:t>
      </w:r>
      <w:proofErr w:type="spellEnd"/>
      <w:r w:rsidRPr="000E7CCF">
        <w:rPr>
          <w:rFonts w:ascii="TimesNewRomanPS" w:eastAsia="Times New Roman" w:hAnsi="TimesNewRomanPS" w:cs="Times New Roman"/>
          <w:b/>
          <w:bCs/>
          <w:kern w:val="0"/>
          <w14:ligatures w14:val="none"/>
        </w:rPr>
        <w:t xml:space="preserve"> </w:t>
      </w:r>
    </w:p>
    <w:p w14:paraId="5AFDFC09"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https://youtu.be/XajaJYraODs </w:t>
      </w:r>
    </w:p>
    <w:p w14:paraId="0285CDB6" w14:textId="77777777" w:rsidR="000E7CCF" w:rsidRDefault="000E7CCF" w:rsidP="000E7CCF">
      <w:pPr>
        <w:spacing w:after="0" w:line="240" w:lineRule="auto"/>
        <w:rPr>
          <w:rFonts w:ascii="TimesNewRomanPSMT" w:eastAsia="Times New Roman" w:hAnsi="TimesNewRomanPSMT" w:cs="Times New Roman"/>
          <w:color w:val="FF3F3F"/>
          <w:kern w:val="0"/>
          <w14:ligatures w14:val="none"/>
        </w:rPr>
      </w:pPr>
    </w:p>
    <w:p w14:paraId="5CBABD16" w14:textId="57D0DB9C"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color w:val="FF3F3F"/>
          <w:kern w:val="0"/>
          <w14:ligatures w14:val="none"/>
        </w:rPr>
        <w:t xml:space="preserve">Detroit Breakout Group </w:t>
      </w:r>
    </w:p>
    <w:p w14:paraId="02F4CA57"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“My Girl” Instrumental by The Temptations </w:t>
      </w:r>
    </w:p>
    <w:p w14:paraId="04031AD0"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https://youtu.be/gfYW532iNhs </w:t>
      </w:r>
    </w:p>
    <w:p w14:paraId="1DC9A59C" w14:textId="77777777" w:rsidR="000E7CCF" w:rsidRDefault="000E7CCF" w:rsidP="000E7CCF">
      <w:pPr>
        <w:spacing w:after="0" w:line="240" w:lineRule="auto"/>
        <w:rPr>
          <w:rFonts w:ascii="TimesNewRomanPSMT" w:eastAsia="Times New Roman" w:hAnsi="TimesNewRomanPSMT" w:cs="Times New Roman"/>
          <w:color w:val="FF3F3F"/>
          <w:kern w:val="0"/>
          <w14:ligatures w14:val="none"/>
        </w:rPr>
      </w:pPr>
    </w:p>
    <w:p w14:paraId="062861AE" w14:textId="62317105"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color w:val="FF3F3F"/>
          <w:kern w:val="0"/>
          <w14:ligatures w14:val="none"/>
        </w:rPr>
        <w:t xml:space="preserve">Atlanta Breakout Group </w:t>
      </w:r>
    </w:p>
    <w:p w14:paraId="5637F897"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“All for You” Instrumental by Janet Jackson </w:t>
      </w:r>
    </w:p>
    <w:p w14:paraId="3C48ADC2"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https://www.youtube.com/watch?v=F-aGPeCyZmk </w:t>
      </w:r>
    </w:p>
    <w:p w14:paraId="4B3EC398"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color w:val="FF3F3F"/>
          <w:kern w:val="0"/>
          <w14:ligatures w14:val="none"/>
        </w:rPr>
        <w:t xml:space="preserve">Chicago Breakout Group </w:t>
      </w:r>
    </w:p>
    <w:p w14:paraId="41E26913"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 w:eastAsia="Times New Roman" w:hAnsi="TimesNewRomanPS" w:cs="Times New Roman"/>
          <w:b/>
          <w:bCs/>
          <w:kern w:val="0"/>
          <w14:ligatures w14:val="none"/>
        </w:rPr>
        <w:t xml:space="preserve">“Golden” Instrumental by Jill Scott </w:t>
      </w:r>
    </w:p>
    <w:p w14:paraId="25E5C2FD"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https://www.youtube.com/watch?v=RNMoC26UBQc </w:t>
      </w:r>
    </w:p>
    <w:p w14:paraId="7A762984" w14:textId="1D08E404"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 New Roman" w:eastAsia="Times New Roman" w:hAnsi="Times New Roman" w:cs="Times New Roman"/>
          <w:kern w:val="0"/>
          <w14:ligatures w14:val="none"/>
        </w:rPr>
        <w:fldChar w:fldCharType="begin"/>
      </w:r>
      <w:r w:rsidRPr="000E7CCF">
        <w:rPr>
          <w:rFonts w:ascii="Times New Roman" w:eastAsia="Times New Roman" w:hAnsi="Times New Roman" w:cs="Times New Roman"/>
          <w:kern w:val="0"/>
          <w14:ligatures w14:val="none"/>
        </w:rPr>
        <w:instrText xml:space="preserve"> INCLUDEPICTURE "/Users/fernandojones/Library/Group Containers/UBF8T346G9.ms/WebArchiveCopyPasteTempFiles/com.microsoft.Word/page3image26302352" \* MERGEFORMATINET </w:instrText>
      </w:r>
      <w:r w:rsidRPr="000E7CCF">
        <w:rPr>
          <w:rFonts w:ascii="Times New Roman" w:eastAsia="Times New Roman" w:hAnsi="Times New Roman" w:cs="Times New Roman"/>
          <w:kern w:val="0"/>
          <w14:ligatures w14:val="none"/>
        </w:rPr>
        <w:fldChar w:fldCharType="separate"/>
      </w:r>
      <w:r w:rsidRPr="000E7CCF">
        <w:rPr>
          <w:rFonts w:ascii="Times New Roman" w:eastAsia="Times New Roman" w:hAnsi="Times New Roman" w:cs="Times New Roman"/>
          <w:noProof/>
          <w:kern w:val="0"/>
          <w14:ligatures w14:val="none"/>
        </w:rPr>
        <w:drawing>
          <wp:inline distT="0" distB="0" distL="0" distR="0" wp14:anchorId="2BC75C08" wp14:editId="572AB905">
            <wp:extent cx="1896110" cy="2743200"/>
            <wp:effectExtent l="0" t="0" r="0" b="0"/>
            <wp:docPr id="2035940991" name="Picture 2" descr="page3image263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26302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6110" cy="2743200"/>
                    </a:xfrm>
                    <a:prstGeom prst="rect">
                      <a:avLst/>
                    </a:prstGeom>
                    <a:noFill/>
                    <a:ln>
                      <a:noFill/>
                    </a:ln>
                  </pic:spPr>
                </pic:pic>
              </a:graphicData>
            </a:graphic>
          </wp:inline>
        </w:drawing>
      </w:r>
      <w:r w:rsidRPr="000E7CCF">
        <w:rPr>
          <w:rFonts w:ascii="Times New Roman" w:eastAsia="Times New Roman" w:hAnsi="Times New Roman" w:cs="Times New Roman"/>
          <w:kern w:val="0"/>
          <w14:ligatures w14:val="none"/>
        </w:rPr>
        <w:fldChar w:fldCharType="end"/>
      </w:r>
      <w:r w:rsidRPr="000E7CCF">
        <w:rPr>
          <w:rFonts w:ascii="Times New Roman" w:eastAsia="Times New Roman" w:hAnsi="Times New Roman" w:cs="Times New Roman"/>
          <w:kern w:val="0"/>
          <w14:ligatures w14:val="none"/>
        </w:rPr>
        <w:fldChar w:fldCharType="begin"/>
      </w:r>
      <w:r w:rsidRPr="000E7CCF">
        <w:rPr>
          <w:rFonts w:ascii="Times New Roman" w:eastAsia="Times New Roman" w:hAnsi="Times New Roman" w:cs="Times New Roman"/>
          <w:kern w:val="0"/>
          <w14:ligatures w14:val="none"/>
        </w:rPr>
        <w:instrText xml:space="preserve"> INCLUDEPICTURE "/Users/fernandojones/Library/Group Containers/UBF8T346G9.ms/WebArchiveCopyPasteTempFiles/com.microsoft.Word/page3image26308176" \* MERGEFORMATINET </w:instrText>
      </w:r>
      <w:r w:rsidRPr="000E7CCF">
        <w:rPr>
          <w:rFonts w:ascii="Times New Roman" w:eastAsia="Times New Roman" w:hAnsi="Times New Roman" w:cs="Times New Roman"/>
          <w:kern w:val="0"/>
          <w14:ligatures w14:val="none"/>
        </w:rPr>
        <w:fldChar w:fldCharType="separate"/>
      </w:r>
      <w:r w:rsidRPr="000E7CCF">
        <w:rPr>
          <w:rFonts w:ascii="Times New Roman" w:eastAsia="Times New Roman" w:hAnsi="Times New Roman" w:cs="Times New Roman"/>
          <w:noProof/>
          <w:kern w:val="0"/>
          <w14:ligatures w14:val="none"/>
        </w:rPr>
        <w:drawing>
          <wp:inline distT="0" distB="0" distL="0" distR="0" wp14:anchorId="1A225C46" wp14:editId="6ED18F03">
            <wp:extent cx="5510530" cy="164465"/>
            <wp:effectExtent l="0" t="0" r="1270" b="635"/>
            <wp:docPr id="468963296" name="Picture 1" descr="page3image2630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26308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0530" cy="164465"/>
                    </a:xfrm>
                    <a:prstGeom prst="rect">
                      <a:avLst/>
                    </a:prstGeom>
                    <a:noFill/>
                    <a:ln>
                      <a:noFill/>
                    </a:ln>
                  </pic:spPr>
                </pic:pic>
              </a:graphicData>
            </a:graphic>
          </wp:inline>
        </w:drawing>
      </w:r>
      <w:r w:rsidRPr="000E7CCF">
        <w:rPr>
          <w:rFonts w:ascii="Times New Roman" w:eastAsia="Times New Roman" w:hAnsi="Times New Roman" w:cs="Times New Roman"/>
          <w:kern w:val="0"/>
          <w14:ligatures w14:val="none"/>
        </w:rPr>
        <w:fldChar w:fldCharType="end"/>
      </w:r>
    </w:p>
    <w:p w14:paraId="2223A358" w14:textId="77777777" w:rsidR="000E7CCF" w:rsidRPr="000E7CCF" w:rsidRDefault="000E7CCF" w:rsidP="000E7CCF">
      <w:pPr>
        <w:spacing w:after="0" w:line="240" w:lineRule="auto"/>
        <w:rPr>
          <w:rFonts w:ascii="Times New Roman" w:eastAsia="Times New Roman" w:hAnsi="Times New Roman" w:cs="Times New Roman"/>
          <w:kern w:val="0"/>
          <w14:ligatures w14:val="none"/>
        </w:rPr>
      </w:pPr>
      <w:r w:rsidRPr="000E7CCF">
        <w:rPr>
          <w:rFonts w:ascii="TimesNewRomanPSMT" w:eastAsia="Times New Roman" w:hAnsi="TimesNewRomanPSMT" w:cs="Times New Roman"/>
          <w:kern w:val="0"/>
          <w14:ligatures w14:val="none"/>
        </w:rPr>
        <w:t xml:space="preserve">3 </w:t>
      </w:r>
    </w:p>
    <w:p w14:paraId="43681241" w14:textId="77777777" w:rsidR="000E7CCF" w:rsidRPr="000E7CCF" w:rsidRDefault="000E7CCF" w:rsidP="000E7CCF">
      <w:pPr>
        <w:spacing w:after="0"/>
      </w:pPr>
    </w:p>
    <w:sectPr w:rsidR="000E7CCF" w:rsidRPr="000E7C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570A0" w14:textId="77777777" w:rsidR="006C24A0" w:rsidRDefault="006C24A0" w:rsidP="00072808">
      <w:pPr>
        <w:spacing w:after="0" w:line="240" w:lineRule="auto"/>
      </w:pPr>
      <w:r>
        <w:separator/>
      </w:r>
    </w:p>
  </w:endnote>
  <w:endnote w:type="continuationSeparator" w:id="0">
    <w:p w14:paraId="7CFB06E5" w14:textId="77777777" w:rsidR="006C24A0" w:rsidRDefault="006C24A0" w:rsidP="0007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4883906"/>
      <w:docPartObj>
        <w:docPartGallery w:val="Page Numbers (Bottom of Page)"/>
        <w:docPartUnique/>
      </w:docPartObj>
    </w:sdtPr>
    <w:sdtContent>
      <w:p w14:paraId="53C40B6C" w14:textId="7953FA34" w:rsidR="00072808" w:rsidRDefault="00072808" w:rsidP="001B55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2D412" w14:textId="77777777" w:rsidR="00072808" w:rsidRDefault="0007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9220945"/>
      <w:docPartObj>
        <w:docPartGallery w:val="Page Numbers (Bottom of Page)"/>
        <w:docPartUnique/>
      </w:docPartObj>
    </w:sdtPr>
    <w:sdtEndPr>
      <w:rPr>
        <w:rStyle w:val="PageNumber"/>
        <w:sz w:val="20"/>
        <w:szCs w:val="20"/>
      </w:rPr>
    </w:sdtEndPr>
    <w:sdtContent>
      <w:p w14:paraId="5D0FE870" w14:textId="08122045" w:rsidR="00072808" w:rsidRPr="00072808" w:rsidRDefault="00072808" w:rsidP="001B55CD">
        <w:pPr>
          <w:pStyle w:val="Footer"/>
          <w:framePr w:wrap="none" w:vAnchor="text" w:hAnchor="margin" w:xAlign="center" w:y="1"/>
          <w:rPr>
            <w:rStyle w:val="PageNumber"/>
            <w:sz w:val="20"/>
            <w:szCs w:val="20"/>
          </w:rPr>
        </w:pPr>
        <w:r w:rsidRPr="00072808">
          <w:rPr>
            <w:rStyle w:val="PageNumber"/>
            <w:sz w:val="20"/>
            <w:szCs w:val="20"/>
          </w:rPr>
          <w:fldChar w:fldCharType="begin"/>
        </w:r>
        <w:r w:rsidRPr="00072808">
          <w:rPr>
            <w:rStyle w:val="PageNumber"/>
            <w:sz w:val="20"/>
            <w:szCs w:val="20"/>
          </w:rPr>
          <w:instrText xml:space="preserve"> PAGE </w:instrText>
        </w:r>
        <w:r w:rsidRPr="00072808">
          <w:rPr>
            <w:rStyle w:val="PageNumber"/>
            <w:sz w:val="20"/>
            <w:szCs w:val="20"/>
          </w:rPr>
          <w:fldChar w:fldCharType="separate"/>
        </w:r>
        <w:r w:rsidRPr="00072808">
          <w:rPr>
            <w:rStyle w:val="PageNumber"/>
            <w:noProof/>
            <w:sz w:val="20"/>
            <w:szCs w:val="20"/>
          </w:rPr>
          <w:t>1</w:t>
        </w:r>
        <w:r w:rsidRPr="00072808">
          <w:rPr>
            <w:rStyle w:val="PageNumber"/>
            <w:sz w:val="20"/>
            <w:szCs w:val="20"/>
          </w:rPr>
          <w:fldChar w:fldCharType="end"/>
        </w:r>
      </w:p>
    </w:sdtContent>
  </w:sdt>
  <w:p w14:paraId="6914D342" w14:textId="77777777" w:rsidR="00072808" w:rsidRDefault="00072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F7DC" w14:textId="77777777" w:rsidR="00072808" w:rsidRDefault="00072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781B9" w14:textId="77777777" w:rsidR="006C24A0" w:rsidRDefault="006C24A0" w:rsidP="00072808">
      <w:pPr>
        <w:spacing w:after="0" w:line="240" w:lineRule="auto"/>
      </w:pPr>
      <w:r>
        <w:separator/>
      </w:r>
    </w:p>
  </w:footnote>
  <w:footnote w:type="continuationSeparator" w:id="0">
    <w:p w14:paraId="267D8C47" w14:textId="77777777" w:rsidR="006C24A0" w:rsidRDefault="006C24A0" w:rsidP="00072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C150E" w14:textId="77777777" w:rsidR="00072808" w:rsidRDefault="0007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FA744" w14:textId="6118B7A2" w:rsidR="00072808" w:rsidRPr="00072808" w:rsidRDefault="00072808" w:rsidP="00072808">
    <w:pPr>
      <w:pStyle w:val="Header"/>
      <w:jc w:val="center"/>
      <w:rPr>
        <w:rFonts w:ascii="Times New Roman" w:hAnsi="Times New Roman" w:cs="Times New Roman"/>
        <w:sz w:val="20"/>
        <w:szCs w:val="20"/>
      </w:rPr>
    </w:pPr>
    <w:r w:rsidRPr="00072808">
      <w:rPr>
        <w:rFonts w:ascii="Times New Roman" w:hAnsi="Times New Roman" w:cs="Times New Roman"/>
        <w:sz w:val="20"/>
        <w:szCs w:val="20"/>
      </w:rPr>
      <w:t>FernandoJones.com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722A" w14:textId="77777777" w:rsidR="00072808" w:rsidRDefault="00072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CF"/>
    <w:rsid w:val="00052FB7"/>
    <w:rsid w:val="00072808"/>
    <w:rsid w:val="00076254"/>
    <w:rsid w:val="000E7CCF"/>
    <w:rsid w:val="00200236"/>
    <w:rsid w:val="006C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14E96"/>
  <w15:chartTrackingRefBased/>
  <w15:docId w15:val="{76F55C88-F267-2C4A-8AD7-859EC42C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C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C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C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C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CCF"/>
    <w:rPr>
      <w:rFonts w:eastAsiaTheme="majorEastAsia" w:cstheme="majorBidi"/>
      <w:color w:val="272727" w:themeColor="text1" w:themeTint="D8"/>
    </w:rPr>
  </w:style>
  <w:style w:type="paragraph" w:styleId="Title">
    <w:name w:val="Title"/>
    <w:basedOn w:val="Normal"/>
    <w:next w:val="Normal"/>
    <w:link w:val="TitleChar"/>
    <w:uiPriority w:val="10"/>
    <w:qFormat/>
    <w:rsid w:val="000E7C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CCF"/>
    <w:pPr>
      <w:spacing w:before="160"/>
      <w:jc w:val="center"/>
    </w:pPr>
    <w:rPr>
      <w:i/>
      <w:iCs/>
      <w:color w:val="404040" w:themeColor="text1" w:themeTint="BF"/>
    </w:rPr>
  </w:style>
  <w:style w:type="character" w:customStyle="1" w:styleId="QuoteChar">
    <w:name w:val="Quote Char"/>
    <w:basedOn w:val="DefaultParagraphFont"/>
    <w:link w:val="Quote"/>
    <w:uiPriority w:val="29"/>
    <w:rsid w:val="000E7CCF"/>
    <w:rPr>
      <w:i/>
      <w:iCs/>
      <w:color w:val="404040" w:themeColor="text1" w:themeTint="BF"/>
    </w:rPr>
  </w:style>
  <w:style w:type="paragraph" w:styleId="ListParagraph">
    <w:name w:val="List Paragraph"/>
    <w:basedOn w:val="Normal"/>
    <w:uiPriority w:val="34"/>
    <w:qFormat/>
    <w:rsid w:val="000E7CCF"/>
    <w:pPr>
      <w:ind w:left="720"/>
      <w:contextualSpacing/>
    </w:pPr>
  </w:style>
  <w:style w:type="character" w:styleId="IntenseEmphasis">
    <w:name w:val="Intense Emphasis"/>
    <w:basedOn w:val="DefaultParagraphFont"/>
    <w:uiPriority w:val="21"/>
    <w:qFormat/>
    <w:rsid w:val="000E7CCF"/>
    <w:rPr>
      <w:i/>
      <w:iCs/>
      <w:color w:val="0F4761" w:themeColor="accent1" w:themeShade="BF"/>
    </w:rPr>
  </w:style>
  <w:style w:type="paragraph" w:styleId="IntenseQuote">
    <w:name w:val="Intense Quote"/>
    <w:basedOn w:val="Normal"/>
    <w:next w:val="Normal"/>
    <w:link w:val="IntenseQuoteChar"/>
    <w:uiPriority w:val="30"/>
    <w:qFormat/>
    <w:rsid w:val="000E7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CCF"/>
    <w:rPr>
      <w:i/>
      <w:iCs/>
      <w:color w:val="0F4761" w:themeColor="accent1" w:themeShade="BF"/>
    </w:rPr>
  </w:style>
  <w:style w:type="character" w:styleId="IntenseReference">
    <w:name w:val="Intense Reference"/>
    <w:basedOn w:val="DefaultParagraphFont"/>
    <w:uiPriority w:val="32"/>
    <w:qFormat/>
    <w:rsid w:val="000E7CCF"/>
    <w:rPr>
      <w:b/>
      <w:bCs/>
      <w:smallCaps/>
      <w:color w:val="0F4761" w:themeColor="accent1" w:themeShade="BF"/>
      <w:spacing w:val="5"/>
    </w:rPr>
  </w:style>
  <w:style w:type="paragraph" w:styleId="NormalWeb">
    <w:name w:val="Normal (Web)"/>
    <w:basedOn w:val="Normal"/>
    <w:uiPriority w:val="99"/>
    <w:semiHidden/>
    <w:unhideWhenUsed/>
    <w:rsid w:val="000E7CC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7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08"/>
  </w:style>
  <w:style w:type="paragraph" w:styleId="Footer">
    <w:name w:val="footer"/>
    <w:basedOn w:val="Normal"/>
    <w:link w:val="FooterChar"/>
    <w:uiPriority w:val="99"/>
    <w:unhideWhenUsed/>
    <w:rsid w:val="0007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08"/>
  </w:style>
  <w:style w:type="character" w:styleId="PageNumber">
    <w:name w:val="page number"/>
    <w:basedOn w:val="DefaultParagraphFont"/>
    <w:uiPriority w:val="99"/>
    <w:semiHidden/>
    <w:unhideWhenUsed/>
    <w:rsid w:val="0007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369238">
      <w:bodyDiv w:val="1"/>
      <w:marLeft w:val="0"/>
      <w:marRight w:val="0"/>
      <w:marTop w:val="0"/>
      <w:marBottom w:val="0"/>
      <w:divBdr>
        <w:top w:val="none" w:sz="0" w:space="0" w:color="auto"/>
        <w:left w:val="none" w:sz="0" w:space="0" w:color="auto"/>
        <w:bottom w:val="none" w:sz="0" w:space="0" w:color="auto"/>
        <w:right w:val="none" w:sz="0" w:space="0" w:color="auto"/>
      </w:divBdr>
      <w:divsChild>
        <w:div w:id="1421634516">
          <w:marLeft w:val="0"/>
          <w:marRight w:val="0"/>
          <w:marTop w:val="0"/>
          <w:marBottom w:val="0"/>
          <w:divBdr>
            <w:top w:val="none" w:sz="0" w:space="0" w:color="auto"/>
            <w:left w:val="none" w:sz="0" w:space="0" w:color="auto"/>
            <w:bottom w:val="none" w:sz="0" w:space="0" w:color="auto"/>
            <w:right w:val="none" w:sz="0" w:space="0" w:color="auto"/>
          </w:divBdr>
          <w:divsChild>
            <w:div w:id="1443649564">
              <w:marLeft w:val="0"/>
              <w:marRight w:val="0"/>
              <w:marTop w:val="0"/>
              <w:marBottom w:val="0"/>
              <w:divBdr>
                <w:top w:val="none" w:sz="0" w:space="0" w:color="auto"/>
                <w:left w:val="none" w:sz="0" w:space="0" w:color="auto"/>
                <w:bottom w:val="none" w:sz="0" w:space="0" w:color="auto"/>
                <w:right w:val="none" w:sz="0" w:space="0" w:color="auto"/>
              </w:divBdr>
              <w:divsChild>
                <w:div w:id="16342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84060">
      <w:bodyDiv w:val="1"/>
      <w:marLeft w:val="0"/>
      <w:marRight w:val="0"/>
      <w:marTop w:val="0"/>
      <w:marBottom w:val="0"/>
      <w:divBdr>
        <w:top w:val="none" w:sz="0" w:space="0" w:color="auto"/>
        <w:left w:val="none" w:sz="0" w:space="0" w:color="auto"/>
        <w:bottom w:val="none" w:sz="0" w:space="0" w:color="auto"/>
        <w:right w:val="none" w:sz="0" w:space="0" w:color="auto"/>
      </w:divBdr>
      <w:divsChild>
        <w:div w:id="166137827">
          <w:marLeft w:val="0"/>
          <w:marRight w:val="0"/>
          <w:marTop w:val="0"/>
          <w:marBottom w:val="0"/>
          <w:divBdr>
            <w:top w:val="none" w:sz="0" w:space="0" w:color="auto"/>
            <w:left w:val="none" w:sz="0" w:space="0" w:color="auto"/>
            <w:bottom w:val="none" w:sz="0" w:space="0" w:color="auto"/>
            <w:right w:val="none" w:sz="0" w:space="0" w:color="auto"/>
          </w:divBdr>
          <w:divsChild>
            <w:div w:id="244610435">
              <w:marLeft w:val="0"/>
              <w:marRight w:val="0"/>
              <w:marTop w:val="0"/>
              <w:marBottom w:val="0"/>
              <w:divBdr>
                <w:top w:val="none" w:sz="0" w:space="0" w:color="auto"/>
                <w:left w:val="none" w:sz="0" w:space="0" w:color="auto"/>
                <w:bottom w:val="none" w:sz="0" w:space="0" w:color="auto"/>
                <w:right w:val="none" w:sz="0" w:space="0" w:color="auto"/>
              </w:divBdr>
              <w:divsChild>
                <w:div w:id="1355644767">
                  <w:marLeft w:val="0"/>
                  <w:marRight w:val="0"/>
                  <w:marTop w:val="0"/>
                  <w:marBottom w:val="0"/>
                  <w:divBdr>
                    <w:top w:val="none" w:sz="0" w:space="0" w:color="auto"/>
                    <w:left w:val="none" w:sz="0" w:space="0" w:color="auto"/>
                    <w:bottom w:val="none" w:sz="0" w:space="0" w:color="auto"/>
                    <w:right w:val="none" w:sz="0" w:space="0" w:color="auto"/>
                  </w:divBdr>
                </w:div>
              </w:divsChild>
            </w:div>
            <w:div w:id="1494755651">
              <w:marLeft w:val="0"/>
              <w:marRight w:val="0"/>
              <w:marTop w:val="0"/>
              <w:marBottom w:val="0"/>
              <w:divBdr>
                <w:top w:val="none" w:sz="0" w:space="0" w:color="auto"/>
                <w:left w:val="none" w:sz="0" w:space="0" w:color="auto"/>
                <w:bottom w:val="none" w:sz="0" w:space="0" w:color="auto"/>
                <w:right w:val="none" w:sz="0" w:space="0" w:color="auto"/>
              </w:divBdr>
              <w:divsChild>
                <w:div w:id="1495342888">
                  <w:marLeft w:val="0"/>
                  <w:marRight w:val="0"/>
                  <w:marTop w:val="0"/>
                  <w:marBottom w:val="0"/>
                  <w:divBdr>
                    <w:top w:val="none" w:sz="0" w:space="0" w:color="auto"/>
                    <w:left w:val="none" w:sz="0" w:space="0" w:color="auto"/>
                    <w:bottom w:val="none" w:sz="0" w:space="0" w:color="auto"/>
                    <w:right w:val="none" w:sz="0" w:space="0" w:color="auto"/>
                  </w:divBdr>
                </w:div>
              </w:divsChild>
            </w:div>
            <w:div w:id="795946094">
              <w:marLeft w:val="0"/>
              <w:marRight w:val="0"/>
              <w:marTop w:val="0"/>
              <w:marBottom w:val="0"/>
              <w:divBdr>
                <w:top w:val="none" w:sz="0" w:space="0" w:color="auto"/>
                <w:left w:val="none" w:sz="0" w:space="0" w:color="auto"/>
                <w:bottom w:val="none" w:sz="0" w:space="0" w:color="auto"/>
                <w:right w:val="none" w:sz="0" w:space="0" w:color="auto"/>
              </w:divBdr>
              <w:divsChild>
                <w:div w:id="2321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2971">
          <w:marLeft w:val="0"/>
          <w:marRight w:val="0"/>
          <w:marTop w:val="0"/>
          <w:marBottom w:val="0"/>
          <w:divBdr>
            <w:top w:val="none" w:sz="0" w:space="0" w:color="auto"/>
            <w:left w:val="none" w:sz="0" w:space="0" w:color="auto"/>
            <w:bottom w:val="none" w:sz="0" w:space="0" w:color="auto"/>
            <w:right w:val="none" w:sz="0" w:space="0" w:color="auto"/>
          </w:divBdr>
          <w:divsChild>
            <w:div w:id="1406297416">
              <w:marLeft w:val="0"/>
              <w:marRight w:val="0"/>
              <w:marTop w:val="0"/>
              <w:marBottom w:val="0"/>
              <w:divBdr>
                <w:top w:val="none" w:sz="0" w:space="0" w:color="auto"/>
                <w:left w:val="none" w:sz="0" w:space="0" w:color="auto"/>
                <w:bottom w:val="none" w:sz="0" w:space="0" w:color="auto"/>
                <w:right w:val="none" w:sz="0" w:space="0" w:color="auto"/>
              </w:divBdr>
              <w:divsChild>
                <w:div w:id="119350370">
                  <w:marLeft w:val="0"/>
                  <w:marRight w:val="0"/>
                  <w:marTop w:val="0"/>
                  <w:marBottom w:val="0"/>
                  <w:divBdr>
                    <w:top w:val="none" w:sz="0" w:space="0" w:color="auto"/>
                    <w:left w:val="none" w:sz="0" w:space="0" w:color="auto"/>
                    <w:bottom w:val="none" w:sz="0" w:space="0" w:color="auto"/>
                    <w:right w:val="none" w:sz="0" w:space="0" w:color="auto"/>
                  </w:divBdr>
                </w:div>
              </w:divsChild>
            </w:div>
            <w:div w:id="621569568">
              <w:marLeft w:val="0"/>
              <w:marRight w:val="0"/>
              <w:marTop w:val="0"/>
              <w:marBottom w:val="0"/>
              <w:divBdr>
                <w:top w:val="none" w:sz="0" w:space="0" w:color="auto"/>
                <w:left w:val="none" w:sz="0" w:space="0" w:color="auto"/>
                <w:bottom w:val="none" w:sz="0" w:space="0" w:color="auto"/>
                <w:right w:val="none" w:sz="0" w:space="0" w:color="auto"/>
              </w:divBdr>
              <w:divsChild>
                <w:div w:id="527569749">
                  <w:marLeft w:val="0"/>
                  <w:marRight w:val="0"/>
                  <w:marTop w:val="0"/>
                  <w:marBottom w:val="0"/>
                  <w:divBdr>
                    <w:top w:val="none" w:sz="0" w:space="0" w:color="auto"/>
                    <w:left w:val="none" w:sz="0" w:space="0" w:color="auto"/>
                    <w:bottom w:val="none" w:sz="0" w:space="0" w:color="auto"/>
                    <w:right w:val="none" w:sz="0" w:space="0" w:color="auto"/>
                  </w:divBdr>
                </w:div>
              </w:divsChild>
            </w:div>
            <w:div w:id="1459033403">
              <w:marLeft w:val="0"/>
              <w:marRight w:val="0"/>
              <w:marTop w:val="0"/>
              <w:marBottom w:val="0"/>
              <w:divBdr>
                <w:top w:val="none" w:sz="0" w:space="0" w:color="auto"/>
                <w:left w:val="none" w:sz="0" w:space="0" w:color="auto"/>
                <w:bottom w:val="none" w:sz="0" w:space="0" w:color="auto"/>
                <w:right w:val="none" w:sz="0" w:space="0" w:color="auto"/>
              </w:divBdr>
              <w:divsChild>
                <w:div w:id="13263924">
                  <w:marLeft w:val="0"/>
                  <w:marRight w:val="0"/>
                  <w:marTop w:val="0"/>
                  <w:marBottom w:val="0"/>
                  <w:divBdr>
                    <w:top w:val="none" w:sz="0" w:space="0" w:color="auto"/>
                    <w:left w:val="none" w:sz="0" w:space="0" w:color="auto"/>
                    <w:bottom w:val="none" w:sz="0" w:space="0" w:color="auto"/>
                    <w:right w:val="none" w:sz="0" w:space="0" w:color="auto"/>
                  </w:divBdr>
                </w:div>
              </w:divsChild>
            </w:div>
            <w:div w:id="771632629">
              <w:marLeft w:val="0"/>
              <w:marRight w:val="0"/>
              <w:marTop w:val="0"/>
              <w:marBottom w:val="0"/>
              <w:divBdr>
                <w:top w:val="none" w:sz="0" w:space="0" w:color="auto"/>
                <w:left w:val="none" w:sz="0" w:space="0" w:color="auto"/>
                <w:bottom w:val="none" w:sz="0" w:space="0" w:color="auto"/>
                <w:right w:val="none" w:sz="0" w:space="0" w:color="auto"/>
              </w:divBdr>
              <w:divsChild>
                <w:div w:id="2054577984">
                  <w:marLeft w:val="0"/>
                  <w:marRight w:val="0"/>
                  <w:marTop w:val="0"/>
                  <w:marBottom w:val="0"/>
                  <w:divBdr>
                    <w:top w:val="none" w:sz="0" w:space="0" w:color="auto"/>
                    <w:left w:val="none" w:sz="0" w:space="0" w:color="auto"/>
                    <w:bottom w:val="none" w:sz="0" w:space="0" w:color="auto"/>
                    <w:right w:val="none" w:sz="0" w:space="0" w:color="auto"/>
                  </w:divBdr>
                </w:div>
              </w:divsChild>
            </w:div>
            <w:div w:id="626663326">
              <w:marLeft w:val="0"/>
              <w:marRight w:val="0"/>
              <w:marTop w:val="0"/>
              <w:marBottom w:val="0"/>
              <w:divBdr>
                <w:top w:val="none" w:sz="0" w:space="0" w:color="auto"/>
                <w:left w:val="none" w:sz="0" w:space="0" w:color="auto"/>
                <w:bottom w:val="none" w:sz="0" w:space="0" w:color="auto"/>
                <w:right w:val="none" w:sz="0" w:space="0" w:color="auto"/>
              </w:divBdr>
              <w:divsChild>
                <w:div w:id="9327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892">
          <w:marLeft w:val="0"/>
          <w:marRight w:val="0"/>
          <w:marTop w:val="0"/>
          <w:marBottom w:val="0"/>
          <w:divBdr>
            <w:top w:val="none" w:sz="0" w:space="0" w:color="auto"/>
            <w:left w:val="none" w:sz="0" w:space="0" w:color="auto"/>
            <w:bottom w:val="none" w:sz="0" w:space="0" w:color="auto"/>
            <w:right w:val="none" w:sz="0" w:space="0" w:color="auto"/>
          </w:divBdr>
          <w:divsChild>
            <w:div w:id="1089932551">
              <w:marLeft w:val="0"/>
              <w:marRight w:val="0"/>
              <w:marTop w:val="0"/>
              <w:marBottom w:val="0"/>
              <w:divBdr>
                <w:top w:val="none" w:sz="0" w:space="0" w:color="auto"/>
                <w:left w:val="none" w:sz="0" w:space="0" w:color="auto"/>
                <w:bottom w:val="none" w:sz="0" w:space="0" w:color="auto"/>
                <w:right w:val="none" w:sz="0" w:space="0" w:color="auto"/>
              </w:divBdr>
              <w:divsChild>
                <w:div w:id="24916854">
                  <w:marLeft w:val="0"/>
                  <w:marRight w:val="0"/>
                  <w:marTop w:val="0"/>
                  <w:marBottom w:val="0"/>
                  <w:divBdr>
                    <w:top w:val="none" w:sz="0" w:space="0" w:color="auto"/>
                    <w:left w:val="none" w:sz="0" w:space="0" w:color="auto"/>
                    <w:bottom w:val="none" w:sz="0" w:space="0" w:color="auto"/>
                    <w:right w:val="none" w:sz="0" w:space="0" w:color="auto"/>
                  </w:divBdr>
                </w:div>
              </w:divsChild>
            </w:div>
            <w:div w:id="34549831">
              <w:marLeft w:val="0"/>
              <w:marRight w:val="0"/>
              <w:marTop w:val="0"/>
              <w:marBottom w:val="0"/>
              <w:divBdr>
                <w:top w:val="none" w:sz="0" w:space="0" w:color="auto"/>
                <w:left w:val="none" w:sz="0" w:space="0" w:color="auto"/>
                <w:bottom w:val="none" w:sz="0" w:space="0" w:color="auto"/>
                <w:right w:val="none" w:sz="0" w:space="0" w:color="auto"/>
              </w:divBdr>
              <w:divsChild>
                <w:div w:id="13258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Fernando</dc:creator>
  <cp:keywords/>
  <dc:description/>
  <cp:lastModifiedBy>Jones, Fernando</cp:lastModifiedBy>
  <cp:revision>1</cp:revision>
  <cp:lastPrinted>2025-03-31T06:15:00Z</cp:lastPrinted>
  <dcterms:created xsi:type="dcterms:W3CDTF">2025-03-31T05:44:00Z</dcterms:created>
  <dcterms:modified xsi:type="dcterms:W3CDTF">2025-03-31T06:21:00Z</dcterms:modified>
</cp:coreProperties>
</file>